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b/>
          <w:bCs/>
          <w:sz w:val="24"/>
          <w:szCs w:val="24"/>
        </w:rPr>
        <w:t>Trial chair to-do list: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get judge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make sure site is found for Vehicles/Exteriors trials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coordinate travel plans with judge (including hotels and meals, if needed)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make sure we have all supplies needed (and moved to exterior site) from "to-take" list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get gift card for judge and also, when needed, for host of trials at exterior sites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work with judge and/or</w:t>
      </w:r>
      <w:r w:rsidR="00D5158E" w:rsidRPr="002550E5">
        <w:rPr>
          <w:rFonts w:ascii="Times New Roman" w:eastAsia="Times New Roman" w:hAnsi="Times New Roman" w:cs="Times New Roman"/>
          <w:sz w:val="24"/>
          <w:szCs w:val="24"/>
        </w:rPr>
        <w:t xml:space="preserve"> site host to make sure we have</w:t>
      </w:r>
      <w:r w:rsidRPr="002550E5">
        <w:rPr>
          <w:rFonts w:ascii="Times New Roman" w:eastAsia="Times New Roman" w:hAnsi="Times New Roman" w:cs="Times New Roman"/>
          <w:sz w:val="24"/>
          <w:szCs w:val="24"/>
        </w:rPr>
        <w:t xml:space="preserve"> as many vehicles as needed during Vehicles trials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work with judge and/or site host to make sure we have exterior objects for searching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work with judge to make sure we have all containers and/or interior objects needed for searching when we host the Container/Interiors trials at our building</w:t>
      </w:r>
    </w:p>
    <w:p w:rsidR="00BE6D22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make sure judge is paid at end of trial</w:t>
      </w:r>
    </w:p>
    <w:p w:rsidR="00C62FB8" w:rsidRPr="002550E5" w:rsidRDefault="00C62FB8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 all required UKC paperwork before leaving trial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check on insurance, if offsite venue requests that we supply proof of insurance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arrange for a "dog in white"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determine if we have enough ribbons, order ribbons if needed</w:t>
      </w:r>
    </w:p>
    <w:p w:rsidR="00BE6D22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determine if we have enough boxes, order if needed</w:t>
      </w:r>
    </w:p>
    <w:p w:rsidR="00D5158E" w:rsidRPr="002550E5" w:rsidRDefault="00BE6D22" w:rsidP="00255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determine who is to supply the odor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b/>
          <w:bCs/>
          <w:sz w:val="24"/>
          <w:szCs w:val="24"/>
        </w:rPr>
        <w:t>Trial secretary to-do list:</w:t>
      </w:r>
    </w:p>
    <w:p w:rsidR="00BE6D22" w:rsidRPr="00C62FB8" w:rsidRDefault="00BE6D22" w:rsidP="002550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 trial application</w:t>
      </w:r>
      <w:r w:rsidR="006C2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submit to UKC</w:t>
      </w:r>
      <w:r w:rsidRPr="00C62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months prior to trial</w:t>
      </w:r>
      <w:r w:rsidR="006C2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UKC sends an</w:t>
      </w:r>
      <w:bookmarkStart w:id="0" w:name="_GoBack"/>
      <w:bookmarkEnd w:id="0"/>
      <w:r w:rsidR="00C62FB8" w:rsidRPr="00C62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email with paperwork that will need to be filled out</w:t>
      </w:r>
    </w:p>
    <w:p w:rsidR="00BE6D22" w:rsidRPr="002550E5" w:rsidRDefault="00BE6D22" w:rsidP="002550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create premium and distribute to our website, UKC, social me</w:t>
      </w:r>
      <w:r w:rsidR="00793739">
        <w:rPr>
          <w:rFonts w:ascii="Times New Roman" w:eastAsia="Times New Roman" w:hAnsi="Times New Roman" w:cs="Times New Roman"/>
          <w:sz w:val="24"/>
          <w:szCs w:val="24"/>
        </w:rPr>
        <w:t xml:space="preserve">dia, 4rk9s email groups </w:t>
      </w:r>
    </w:p>
    <w:p w:rsidR="00D5158E" w:rsidRPr="002550E5" w:rsidRDefault="006C21D2" w:rsidP="002550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trial entries, email</w:t>
      </w:r>
      <w:r w:rsidR="00D5158E" w:rsidRPr="002550E5">
        <w:rPr>
          <w:rFonts w:ascii="Times New Roman" w:eastAsia="Times New Roman" w:hAnsi="Times New Roman" w:cs="Times New Roman"/>
          <w:sz w:val="24"/>
          <w:szCs w:val="24"/>
        </w:rPr>
        <w:t xml:space="preserve"> confirmations</w:t>
      </w:r>
    </w:p>
    <w:p w:rsidR="00D5158E" w:rsidRPr="002550E5" w:rsidRDefault="006C21D2" w:rsidP="002550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D5158E" w:rsidRPr="002550E5">
        <w:rPr>
          <w:rFonts w:ascii="Times New Roman" w:eastAsia="Times New Roman" w:hAnsi="Times New Roman" w:cs="Times New Roman"/>
          <w:sz w:val="24"/>
          <w:szCs w:val="24"/>
        </w:rPr>
        <w:t xml:space="preserve"> final confirmations and final trial information/instructions once trial closes</w:t>
      </w:r>
    </w:p>
    <w:p w:rsidR="00D5158E" w:rsidRPr="002550E5" w:rsidRDefault="006C21D2" w:rsidP="002550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793739">
        <w:rPr>
          <w:rFonts w:ascii="Times New Roman" w:eastAsia="Times New Roman" w:hAnsi="Times New Roman" w:cs="Times New Roman"/>
          <w:sz w:val="24"/>
          <w:szCs w:val="24"/>
        </w:rPr>
        <w:t xml:space="preserve"> sure </w:t>
      </w:r>
      <w:r w:rsidR="00D5158E" w:rsidRPr="002550E5">
        <w:rPr>
          <w:rFonts w:ascii="Times New Roman" w:eastAsia="Times New Roman" w:hAnsi="Times New Roman" w:cs="Times New Roman"/>
          <w:sz w:val="24"/>
          <w:szCs w:val="24"/>
        </w:rPr>
        <w:t>we have extra toner, printer paper, labels, spare battery for mouse</w:t>
      </w:r>
    </w:p>
    <w:p w:rsidR="0056787F" w:rsidRPr="002550E5" w:rsidRDefault="0056787F" w:rsidP="002550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prints extra move-up sheets and day of entry sheets</w:t>
      </w:r>
    </w:p>
    <w:p w:rsidR="00D5158E" w:rsidRPr="002550E5" w:rsidRDefault="00D5158E" w:rsidP="002550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During trial:</w:t>
      </w:r>
    </w:p>
    <w:p w:rsidR="00D5158E" w:rsidRPr="002550E5" w:rsidRDefault="00D5158E" w:rsidP="002550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Prints check-in sheets</w:t>
      </w:r>
    </w:p>
    <w:p w:rsidR="00BE6D22" w:rsidRPr="002550E5" w:rsidRDefault="00D5158E" w:rsidP="002550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Enters scores</w:t>
      </w:r>
    </w:p>
    <w:p w:rsidR="00D5158E" w:rsidRPr="002550E5" w:rsidRDefault="00D5158E" w:rsidP="002550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Takes care of move-ups</w:t>
      </w:r>
    </w:p>
    <w:p w:rsidR="00D5158E" w:rsidRPr="002550E5" w:rsidRDefault="00D5158E" w:rsidP="002550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Prints labels with results</w:t>
      </w:r>
    </w:p>
    <w:p w:rsidR="00D5158E" w:rsidRPr="002550E5" w:rsidRDefault="00D5158E" w:rsidP="002550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Prints 3 copies of judge’s books – one for club, one for judge, one for UKC</w:t>
      </w:r>
    </w:p>
    <w:p w:rsidR="00D5158E" w:rsidRDefault="00D5158E" w:rsidP="002550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Has judge sign the judge’s book for UKC</w:t>
      </w:r>
    </w:p>
    <w:p w:rsidR="00793739" w:rsidRDefault="00793739" w:rsidP="002550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trial chair and trial secretary sign the trial reports</w:t>
      </w:r>
    </w:p>
    <w:p w:rsidR="00793739" w:rsidRPr="002550E5" w:rsidRDefault="00793739" w:rsidP="002550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Gets check for UKC from club president or club treasurer</w:t>
      </w:r>
    </w:p>
    <w:p w:rsidR="00D5158E" w:rsidRPr="002550E5" w:rsidRDefault="00D5158E" w:rsidP="002550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emails results to exhibitors</w:t>
      </w:r>
    </w:p>
    <w:p w:rsidR="00D5158E" w:rsidRPr="002550E5" w:rsidRDefault="00D5158E" w:rsidP="002550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makes</w:t>
      </w:r>
      <w:r w:rsidR="00793739">
        <w:rPr>
          <w:rFonts w:ascii="Times New Roman" w:eastAsia="Times New Roman" w:hAnsi="Times New Roman" w:cs="Times New Roman"/>
          <w:sz w:val="24"/>
          <w:szCs w:val="24"/>
        </w:rPr>
        <w:t xml:space="preserve"> (or keeps) a copy of all paperwork</w:t>
      </w:r>
      <w:r w:rsidRPr="002550E5">
        <w:rPr>
          <w:rFonts w:ascii="Times New Roman" w:eastAsia="Times New Roman" w:hAnsi="Times New Roman" w:cs="Times New Roman"/>
          <w:sz w:val="24"/>
          <w:szCs w:val="24"/>
        </w:rPr>
        <w:t xml:space="preserve"> for club before mailing judge’s book, trial report and check to UKC. Include a blank judge’s book for classes with no dogs entered.</w:t>
      </w:r>
      <w:r w:rsidR="0014520F">
        <w:rPr>
          <w:rFonts w:ascii="Times New Roman" w:eastAsia="Times New Roman" w:hAnsi="Times New Roman" w:cs="Times New Roman"/>
          <w:sz w:val="24"/>
          <w:szCs w:val="24"/>
        </w:rPr>
        <w:t xml:space="preserve"> Also make</w:t>
      </w:r>
      <w:r w:rsidR="0079373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520F">
        <w:rPr>
          <w:rFonts w:ascii="Times New Roman" w:eastAsia="Times New Roman" w:hAnsi="Times New Roman" w:cs="Times New Roman"/>
          <w:sz w:val="24"/>
          <w:szCs w:val="24"/>
        </w:rPr>
        <w:t xml:space="preserve"> sure UKC gets the HIT information for each trial, each level. HIT as of 2017 is the fastest dog from all elements at each level (i.e., 5 HITs awarded for Novice-Elite levels, trial 1).</w:t>
      </w:r>
      <w:r w:rsidR="006C21D2">
        <w:rPr>
          <w:rFonts w:ascii="Times New Roman" w:eastAsia="Times New Roman" w:hAnsi="Times New Roman" w:cs="Times New Roman"/>
          <w:sz w:val="24"/>
          <w:szCs w:val="24"/>
        </w:rPr>
        <w:t xml:space="preserve"> UKC sends an email with a HIT form that you fill out and send in.</w:t>
      </w:r>
    </w:p>
    <w:p w:rsidR="00D5158E" w:rsidRDefault="00D5158E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739" w:rsidRDefault="00793739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739" w:rsidRPr="00BE6D22" w:rsidRDefault="00793739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8E" w:rsidRDefault="00D5158E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8E" w:rsidRPr="00257A79" w:rsidRDefault="00D5158E" w:rsidP="00BE6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A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7A79" w:rsidRPr="00257A79">
        <w:rPr>
          <w:rFonts w:ascii="Times New Roman" w:eastAsia="Times New Roman" w:hAnsi="Times New Roman" w:cs="Times New Roman"/>
          <w:b/>
          <w:bCs/>
          <w:sz w:val="24"/>
          <w:szCs w:val="24"/>
        </w:rPr>
        <w:t>Other volunteers needed:</w:t>
      </w:r>
    </w:p>
    <w:p w:rsidR="00257A79" w:rsidRPr="002550E5" w:rsidRDefault="00257A79" w:rsidP="002550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Volunteer coordinator</w:t>
      </w:r>
      <w:r w:rsidR="002550E5">
        <w:rPr>
          <w:rFonts w:ascii="Times New Roman" w:eastAsia="Times New Roman" w:hAnsi="Times New Roman" w:cs="Times New Roman"/>
          <w:sz w:val="24"/>
          <w:szCs w:val="24"/>
        </w:rPr>
        <w:t xml:space="preserve"> (includes parking, if needed)</w:t>
      </w:r>
    </w:p>
    <w:p w:rsidR="00D5158E" w:rsidRDefault="00257A79" w:rsidP="002550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Food coordinator</w:t>
      </w:r>
    </w:p>
    <w:p w:rsidR="002550E5" w:rsidRDefault="002550E5" w:rsidP="0025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0E5" w:rsidRPr="002550E5" w:rsidRDefault="002550E5" w:rsidP="0025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b/>
          <w:bCs/>
          <w:sz w:val="24"/>
          <w:szCs w:val="24"/>
        </w:rPr>
        <w:t>To-take list (non-food)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gift card for judge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gift card for trial host (if needed)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 xml:space="preserve">1 table for </w:t>
      </w:r>
      <w:r w:rsidR="00996555" w:rsidRPr="002550E5">
        <w:rPr>
          <w:rFonts w:ascii="Times New Roman" w:eastAsia="Times New Roman" w:hAnsi="Times New Roman" w:cs="Times New Roman"/>
          <w:sz w:val="24"/>
          <w:szCs w:val="24"/>
        </w:rPr>
        <w:t>trial secretary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1 large table for timers and scribes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1 table for ribbons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2 white boards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0E5">
        <w:rPr>
          <w:rFonts w:ascii="Times New Roman" w:eastAsia="Times New Roman" w:hAnsi="Times New Roman" w:cs="Times New Roman"/>
          <w:sz w:val="24"/>
          <w:szCs w:val="24"/>
        </w:rPr>
        <w:t>Nosework</w:t>
      </w:r>
      <w:proofErr w:type="spellEnd"/>
      <w:r w:rsidRPr="002550E5">
        <w:rPr>
          <w:rFonts w:ascii="Times New Roman" w:eastAsia="Times New Roman" w:hAnsi="Times New Roman" w:cs="Times New Roman"/>
          <w:sz w:val="24"/>
          <w:szCs w:val="24"/>
        </w:rPr>
        <w:t xml:space="preserve"> box that has stopwatches, pens, strapping tape, UKC paperwork, dry erase markers)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paper towels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UKC paperwork for move-ups and day of trial entries</w:t>
      </w:r>
    </w:p>
    <w:p w:rsidR="002550E5" w:rsidRPr="002550E5" w:rsidRDefault="002550E5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Laptop/printer/power strip/mouse/extra battery/mousepad/toner/printer paper/labels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clipboards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ribbons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UKC boxes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large cones for start lines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flags and/or tape to delineate exterior search areas (when needed)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labels for name tags</w:t>
      </w:r>
    </w:p>
    <w:p w:rsidR="00BE6D22" w:rsidRPr="002550E5" w:rsidRDefault="00BE6D22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exterior objects for searching (if needed)</w:t>
      </w:r>
    </w:p>
    <w:p w:rsidR="00257A79" w:rsidRPr="002550E5" w:rsidRDefault="00257A79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fans</w:t>
      </w:r>
    </w:p>
    <w:p w:rsidR="00257A79" w:rsidRPr="002550E5" w:rsidRDefault="00257A79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trash cans and trash can liners</w:t>
      </w:r>
    </w:p>
    <w:p w:rsidR="00996555" w:rsidRPr="002550E5" w:rsidRDefault="00996555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 xml:space="preserve">signs saying UKC </w:t>
      </w:r>
      <w:proofErr w:type="spellStart"/>
      <w:r w:rsidRPr="002550E5">
        <w:rPr>
          <w:rFonts w:ascii="Times New Roman" w:eastAsia="Times New Roman" w:hAnsi="Times New Roman" w:cs="Times New Roman"/>
          <w:sz w:val="24"/>
          <w:szCs w:val="24"/>
        </w:rPr>
        <w:t>nosework</w:t>
      </w:r>
      <w:proofErr w:type="spellEnd"/>
      <w:r w:rsidRPr="002550E5">
        <w:rPr>
          <w:rFonts w:ascii="Times New Roman" w:eastAsia="Times New Roman" w:hAnsi="Times New Roman" w:cs="Times New Roman"/>
          <w:sz w:val="24"/>
          <w:szCs w:val="24"/>
        </w:rPr>
        <w:t xml:space="preserve"> trial to help exhibitors find off-site venues</w:t>
      </w:r>
    </w:p>
    <w:p w:rsidR="00996555" w:rsidRPr="002550E5" w:rsidRDefault="00996555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odor (if judge doesn't bring it)</w:t>
      </w:r>
    </w:p>
    <w:p w:rsidR="00996555" w:rsidRPr="002550E5" w:rsidRDefault="00996555" w:rsidP="002550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chairs</w:t>
      </w:r>
    </w:p>
    <w:p w:rsidR="00996555" w:rsidRPr="00BE6D22" w:rsidRDefault="002550E5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0218FE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To-take list (if having a potluck</w:t>
      </w:r>
      <w:r w:rsidR="00BE6D22" w:rsidRPr="00BE6D22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2 large tables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napkins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forks, spoons, knives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paper plates, various sizes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paper towels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serving utensils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coolers with ice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soda and water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extension cords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lastRenderedPageBreak/>
        <w:t>power strip</w:t>
      </w:r>
    </w:p>
    <w:p w:rsidR="00996555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garbage cans and liners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pop-up tent and tent screen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coffee pot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>coffee, filters, cream, sugar</w:t>
      </w:r>
    </w:p>
    <w:p w:rsidR="00BE6D22" w:rsidRPr="002550E5" w:rsidRDefault="00BE6D22" w:rsidP="002550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E5">
        <w:rPr>
          <w:rFonts w:ascii="Times New Roman" w:eastAsia="Times New Roman" w:hAnsi="Times New Roman" w:cs="Times New Roman"/>
          <w:sz w:val="24"/>
          <w:szCs w:val="24"/>
        </w:rPr>
        <w:t xml:space="preserve">Styrofoam cups for coffee 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5A6" w:rsidRDefault="00DD65A6"/>
    <w:sectPr w:rsidR="00DD65A6" w:rsidSect="00DD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122"/>
    <w:multiLevelType w:val="hybridMultilevel"/>
    <w:tmpl w:val="315A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539"/>
    <w:multiLevelType w:val="hybridMultilevel"/>
    <w:tmpl w:val="F87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145D"/>
    <w:multiLevelType w:val="hybridMultilevel"/>
    <w:tmpl w:val="AF6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1F8B"/>
    <w:multiLevelType w:val="hybridMultilevel"/>
    <w:tmpl w:val="8430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24AE0"/>
    <w:multiLevelType w:val="hybridMultilevel"/>
    <w:tmpl w:val="592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D22"/>
    <w:rsid w:val="000218FE"/>
    <w:rsid w:val="0014520F"/>
    <w:rsid w:val="002550E5"/>
    <w:rsid w:val="00257A79"/>
    <w:rsid w:val="0056787F"/>
    <w:rsid w:val="006C21D2"/>
    <w:rsid w:val="00793739"/>
    <w:rsid w:val="00996555"/>
    <w:rsid w:val="00BE6D22"/>
    <w:rsid w:val="00C62FB8"/>
    <w:rsid w:val="00D5158E"/>
    <w:rsid w:val="00D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742B"/>
  <w15:docId w15:val="{0684B4BB-942F-46BD-833F-42272D8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10</cp:revision>
  <dcterms:created xsi:type="dcterms:W3CDTF">2015-10-13T22:44:00Z</dcterms:created>
  <dcterms:modified xsi:type="dcterms:W3CDTF">2017-10-29T11:32:00Z</dcterms:modified>
</cp:coreProperties>
</file>